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D91" w:rsidRDefault="00496D91" w:rsidP="00496D91">
      <w:pPr>
        <w:pStyle w:val="Title"/>
        <w:jc w:val="center"/>
        <w:rPr>
          <w:u w:val="single"/>
        </w:rPr>
      </w:pPr>
      <w:r w:rsidRPr="00496D91">
        <w:rPr>
          <w:u w:val="single"/>
        </w:rPr>
        <w:t>BookIT</w:t>
      </w:r>
    </w:p>
    <w:p w:rsidR="00496D91" w:rsidRPr="00496D91" w:rsidRDefault="00496D91" w:rsidP="00496D91"/>
    <w:p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EF3AED">
        <w:tab/>
      </w:r>
      <w:bookmarkStart w:id="0" w:name="_GoBack"/>
      <w:bookmarkEnd w:id="0"/>
      <w:r w:rsidR="00D63C23">
        <w:rPr>
          <w:sz w:val="24"/>
        </w:rPr>
        <w:t>Adam Lee</w:t>
      </w:r>
    </w:p>
    <w:p w:rsidR="00D63C23" w:rsidRDefault="00D63C23" w:rsidP="00496D91">
      <w:pPr>
        <w:pStyle w:val="NoSpacing"/>
        <w:rPr>
          <w:sz w:val="24"/>
        </w:rPr>
      </w:pPr>
      <w:r w:rsidRPr="00496D91">
        <w:rPr>
          <w:b/>
        </w:rPr>
        <w:t>Student ID:</w:t>
      </w:r>
      <w:r>
        <w:t xml:space="preserve"> </w:t>
      </w:r>
      <w:r>
        <w:tab/>
      </w:r>
      <w:r>
        <w:tab/>
      </w:r>
      <w:r>
        <w:rPr>
          <w:sz w:val="24"/>
        </w:rPr>
        <w:t>s00174787</w:t>
      </w:r>
    </w:p>
    <w:p w:rsidR="00D63C23" w:rsidRDefault="00D63C23" w:rsidP="00496D91">
      <w:pPr>
        <w:pStyle w:val="NoSpacing"/>
        <w:rPr>
          <w:sz w:val="24"/>
        </w:rPr>
      </w:pPr>
      <w:r w:rsidRPr="00496D91">
        <w:rPr>
          <w:b/>
        </w:rPr>
        <w:t>Programme:</w:t>
      </w:r>
      <w:r>
        <w:t xml:space="preserve"> </w:t>
      </w:r>
      <w:r>
        <w:tab/>
      </w:r>
      <w:r>
        <w:tab/>
      </w:r>
      <w:r>
        <w:rPr>
          <w:sz w:val="24"/>
        </w:rPr>
        <w:t>Web Programming 3</w:t>
      </w:r>
    </w:p>
    <w:p w:rsidR="00496D91" w:rsidRDefault="00D63C23" w:rsidP="00496D91">
      <w:pPr>
        <w:pStyle w:val="NoSpacing"/>
        <w:rPr>
          <w:sz w:val="24"/>
        </w:rPr>
      </w:pPr>
      <w:r w:rsidRPr="00496D91">
        <w:rPr>
          <w:b/>
        </w:rPr>
        <w:t>Submission Date:</w:t>
      </w:r>
      <w:r>
        <w:t xml:space="preserve"> </w:t>
      </w:r>
      <w:r>
        <w:tab/>
      </w:r>
      <w:r>
        <w:rPr>
          <w:sz w:val="24"/>
        </w:rPr>
        <w:t>11/12/16</w:t>
      </w:r>
    </w:p>
    <w:p w:rsidR="001A0946" w:rsidRDefault="001A0946" w:rsidP="001A0946">
      <w:pPr>
        <w:pStyle w:val="NoSpacing"/>
        <w:rPr>
          <w:b/>
          <w:sz w:val="24"/>
        </w:rPr>
      </w:pPr>
      <w:r>
        <w:rPr>
          <w:b/>
          <w:sz w:val="24"/>
        </w:rPr>
        <w:t xml:space="preserve">Github Link:                  </w:t>
      </w:r>
      <w:r>
        <w:rPr>
          <w:sz w:val="24"/>
        </w:rPr>
        <w:t>https://github.com/s00174787/web3.git</w:t>
      </w:r>
    </w:p>
    <w:p w:rsidR="001A0946" w:rsidRDefault="001A0946" w:rsidP="00496D91">
      <w:pPr>
        <w:pStyle w:val="NoSpacing"/>
        <w:rPr>
          <w:sz w:val="24"/>
        </w:rPr>
      </w:pPr>
    </w:p>
    <w:p w:rsidR="00496D91" w:rsidRDefault="00496D91" w:rsidP="00496D91">
      <w:pPr>
        <w:pStyle w:val="NoSpacing"/>
        <w:rPr>
          <w:sz w:val="24"/>
        </w:rPr>
      </w:pP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rsidR="00496D91" w:rsidRDefault="00496D91">
          <w:pPr>
            <w:pStyle w:val="TOCHeading"/>
          </w:pPr>
          <w:r>
            <w:t>Table of Contents</w:t>
          </w:r>
        </w:p>
        <w:p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182A55">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182A55">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6D91">
          <w:r>
            <w:rPr>
              <w:b/>
              <w:bCs/>
              <w:noProof/>
            </w:rPr>
            <w:fldChar w:fldCharType="end"/>
          </w:r>
        </w:p>
      </w:sdtContent>
    </w:sdt>
    <w:p w:rsidR="00496D91" w:rsidRDefault="00496D91" w:rsidP="00496D91">
      <w:pPr>
        <w:rPr>
          <w:lang w:val="en-GB"/>
        </w:rPr>
      </w:pPr>
    </w:p>
    <w:p w:rsidR="00496D91" w:rsidRPr="00496D91" w:rsidRDefault="00496D91" w:rsidP="00496D91">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1" w:name="_Toc462923642"/>
      <w:bookmarkStart w:id="2" w:name="_Toc469089420"/>
      <w:r w:rsidRPr="003157DE">
        <w:rPr>
          <w:rFonts w:asciiTheme="minorHAnsi" w:hAnsiTheme="minorHAnsi"/>
        </w:rPr>
        <w:t>Overview</w:t>
      </w:r>
      <w:bookmarkEnd w:id="1"/>
      <w:bookmarkEnd w:id="2"/>
    </w:p>
    <w:p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3" w:name="_Toc462923643"/>
      <w:bookmarkStart w:id="4" w:name="_Toc469089421"/>
      <w:r w:rsidRPr="003157DE">
        <w:rPr>
          <w:rFonts w:asciiTheme="minorHAnsi" w:hAnsiTheme="minorHAnsi"/>
        </w:rPr>
        <w:t>Researc</w:t>
      </w:r>
      <w:bookmarkEnd w:id="3"/>
      <w:r>
        <w:rPr>
          <w:rFonts w:asciiTheme="minorHAnsi" w:hAnsiTheme="minorHAnsi"/>
        </w:rPr>
        <w:t>h</w:t>
      </w:r>
      <w:bookmarkEnd w:id="4"/>
    </w:p>
    <w:p w:rsidR="009B12EE" w:rsidRDefault="009B12EE" w:rsidP="009B12EE">
      <w:pPr>
        <w:pStyle w:val="Heading2"/>
        <w:numPr>
          <w:ilvl w:val="1"/>
          <w:numId w:val="2"/>
        </w:numPr>
        <w:rPr>
          <w:rFonts w:asciiTheme="minorHAnsi" w:hAnsiTheme="minorHAnsi"/>
        </w:rPr>
      </w:pPr>
      <w:bookmarkStart w:id="5" w:name="_Toc462923644"/>
      <w:bookmarkStart w:id="6" w:name="_Toc469089422"/>
      <w:r w:rsidRPr="003157DE">
        <w:rPr>
          <w:rFonts w:asciiTheme="minorHAnsi" w:hAnsiTheme="minorHAnsi"/>
        </w:rPr>
        <w:t>Similar Systems</w:t>
      </w:r>
      <w:bookmarkEnd w:id="5"/>
      <w:bookmarkEnd w:id="6"/>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rsidR="009B12EE" w:rsidRDefault="009B12EE" w:rsidP="009B12EE">
      <w:r>
        <w:rPr>
          <w:b/>
        </w:rPr>
        <w:t xml:space="preserve">Ticketofficesales-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7" w:name="_Toc462923645"/>
      <w:bookmarkStart w:id="8" w:name="_Toc469089423"/>
      <w:r w:rsidRPr="003157DE">
        <w:rPr>
          <w:rFonts w:asciiTheme="minorHAnsi" w:hAnsiTheme="minorHAnsi"/>
        </w:rPr>
        <w:t>Technologies</w:t>
      </w:r>
      <w:bookmarkEnd w:id="7"/>
      <w:bookmarkEnd w:id="8"/>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and the CSS design.</w:t>
      </w:r>
    </w:p>
    <w:p w:rsidR="009B12EE" w:rsidRDefault="009B12EE" w:rsidP="009B12EE">
      <w:r>
        <w:rPr>
          <w:b/>
        </w:rPr>
        <w:t xml:space="preserve">PayPal- </w:t>
      </w:r>
      <w:r>
        <w:t>If users would like to use PayPal to make payments we also offer this option.</w:t>
      </w:r>
    </w:p>
    <w:p w:rsidR="00E468F5" w:rsidRDefault="00E468F5" w:rsidP="009B12EE">
      <w:r>
        <w:rPr>
          <w:b/>
        </w:rPr>
        <w:t>Google API-</w:t>
      </w:r>
      <w:r>
        <w:t xml:space="preserve"> To give users the ability to log in using there Gmail account.</w:t>
      </w:r>
    </w:p>
    <w:p w:rsidR="005D5A50" w:rsidRPr="00E468F5" w:rsidRDefault="005D5A50" w:rsidP="009B12EE">
      <w:r>
        <w:t>Michael will mention the technologies he used in his report.</w:t>
      </w:r>
    </w:p>
    <w:p w:rsidR="009B12EE" w:rsidRPr="003157DE" w:rsidRDefault="009B12EE" w:rsidP="009B12EE">
      <w:pPr>
        <w:pStyle w:val="Heading1"/>
        <w:numPr>
          <w:ilvl w:val="0"/>
          <w:numId w:val="2"/>
        </w:numPr>
        <w:rPr>
          <w:rFonts w:asciiTheme="minorHAnsi" w:hAnsiTheme="minorHAnsi"/>
        </w:rPr>
      </w:pPr>
      <w:bookmarkStart w:id="9" w:name="_Toc469089424"/>
      <w:r w:rsidRPr="003157DE">
        <w:rPr>
          <w:rFonts w:asciiTheme="minorHAnsi" w:hAnsiTheme="minorHAnsi"/>
        </w:rPr>
        <w:t>Design and User Interface</w:t>
      </w:r>
      <w:bookmarkEnd w:id="9"/>
    </w:p>
    <w:p w:rsidR="009B12EE" w:rsidRDefault="009B12EE" w:rsidP="009B12EE">
      <w:pPr>
        <w:pStyle w:val="Heading2"/>
        <w:numPr>
          <w:ilvl w:val="1"/>
          <w:numId w:val="2"/>
        </w:numPr>
        <w:rPr>
          <w:rFonts w:asciiTheme="minorHAnsi" w:hAnsiTheme="minorHAnsi"/>
        </w:rPr>
      </w:pPr>
      <w:bookmarkStart w:id="10" w:name="_Toc462923647"/>
      <w:bookmarkStart w:id="11" w:name="_Toc469089425"/>
      <w:r w:rsidRPr="003157DE">
        <w:rPr>
          <w:rFonts w:asciiTheme="minorHAnsi" w:hAnsiTheme="minorHAnsi"/>
        </w:rPr>
        <w:t>User Interface</w:t>
      </w:r>
      <w:bookmarkEnd w:id="10"/>
      <w:bookmarkEnd w:id="11"/>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12" w:name="_Toc462923648"/>
    </w:p>
    <w:p w:rsidR="009B12EE" w:rsidRDefault="009B12EE" w:rsidP="009B12EE">
      <w:pPr>
        <w:pStyle w:val="Heading2"/>
        <w:numPr>
          <w:ilvl w:val="0"/>
          <w:numId w:val="0"/>
        </w:numPr>
        <w:rPr>
          <w:rFonts w:asciiTheme="minorHAnsi" w:hAnsiTheme="minorHAnsi"/>
        </w:rPr>
      </w:pPr>
      <w:bookmarkStart w:id="13" w:name="_Toc469089426"/>
      <w:r>
        <w:rPr>
          <w:noProof/>
          <w:lang w:val="en-IE" w:eastAsia="en-IE"/>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bookmarkStart w:id="14" w:name="_Toc469089427"/>
      <w:r>
        <w:rPr>
          <w:noProof/>
          <w:lang w:val="en-IE" w:eastAsia="en-IE"/>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eastAsia="en-IE"/>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eastAsia="en-IE"/>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bookmarkStart w:id="15" w:name="_Toc469089428"/>
      <w:r w:rsidRPr="003F354A">
        <w:rPr>
          <w:rFonts w:asciiTheme="minorHAnsi" w:hAnsiTheme="minorHAnsi"/>
        </w:rPr>
        <w:lastRenderedPageBreak/>
        <w:t>Overall Architecture</w:t>
      </w:r>
      <w:bookmarkEnd w:id="12"/>
      <w:bookmarkEnd w:id="15"/>
    </w:p>
    <w:p w:rsidR="009B12EE" w:rsidRDefault="009B12EE" w:rsidP="009B12EE">
      <w:r>
        <w:rPr>
          <w:noProof/>
          <w:lang w:eastAsia="en-IE"/>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rsidR="009B12EE" w:rsidRPr="009B12EE" w:rsidRDefault="009B12EE" w:rsidP="009B12EE">
      <w:pPr>
        <w:rPr>
          <w:b/>
        </w:rPr>
      </w:pPr>
    </w:p>
    <w:p w:rsidR="009B12EE" w:rsidRDefault="009B12EE" w:rsidP="002C7A08">
      <w:pPr>
        <w:rPr>
          <w:lang w:val="en-GB"/>
        </w:rPr>
      </w:pPr>
    </w:p>
    <w:p w:rsidR="00215D6F" w:rsidRDefault="00215D6F" w:rsidP="00215D6F">
      <w:pPr>
        <w:pStyle w:val="Heading1"/>
        <w:numPr>
          <w:ilvl w:val="0"/>
          <w:numId w:val="2"/>
        </w:numPr>
        <w:rPr>
          <w:rFonts w:asciiTheme="minorHAnsi" w:hAnsiTheme="minorHAnsi"/>
        </w:rPr>
      </w:pPr>
      <w:bookmarkStart w:id="16" w:name="_Toc469089429"/>
      <w:r>
        <w:rPr>
          <w:rFonts w:asciiTheme="minorHAnsi" w:hAnsiTheme="minorHAnsi"/>
        </w:rPr>
        <w:lastRenderedPageBreak/>
        <w:t>Work Breakdown</w:t>
      </w:r>
      <w:bookmarkEnd w:id="16"/>
    </w:p>
    <w:p w:rsidR="001A0946" w:rsidRDefault="001A0946" w:rsidP="001A0946">
      <w:pPr>
        <w:rPr>
          <w:lang w:val="en-GB"/>
        </w:rPr>
      </w:pPr>
      <w:r>
        <w:rPr>
          <w:lang w:val="en-GB"/>
        </w:rPr>
        <w:t>ERD Diagram – Adam Lee</w:t>
      </w:r>
    </w:p>
    <w:p w:rsidR="001A0946" w:rsidRDefault="001A0946" w:rsidP="001A0946">
      <w:pPr>
        <w:rPr>
          <w:lang w:val="en-GB"/>
        </w:rPr>
      </w:pPr>
      <w:r>
        <w:rPr>
          <w:lang w:val="en-GB"/>
        </w:rPr>
        <w:t>User Interface Design – Adam Lee &amp; Michael Kelly</w:t>
      </w:r>
    </w:p>
    <w:p w:rsidR="001A0946" w:rsidRDefault="001A0946" w:rsidP="001A0946">
      <w:pPr>
        <w:rPr>
          <w:lang w:val="en-GB"/>
        </w:rPr>
      </w:pPr>
      <w:r>
        <w:rPr>
          <w:lang w:val="en-GB"/>
        </w:rPr>
        <w:t>Database Design &amp; Implementation – Adam Lee</w:t>
      </w:r>
    </w:p>
    <w:p w:rsidR="001A0946" w:rsidRDefault="001A0946" w:rsidP="001A0946">
      <w:pPr>
        <w:rPr>
          <w:lang w:val="en-GB"/>
        </w:rPr>
      </w:pPr>
      <w:r>
        <w:rPr>
          <w:lang w:val="en-GB"/>
        </w:rPr>
        <w:t>Sitemap Design – Adam Lee</w:t>
      </w:r>
    </w:p>
    <w:p w:rsidR="001A0946" w:rsidRDefault="001A0946" w:rsidP="001A0946">
      <w:pPr>
        <w:rPr>
          <w:lang w:val="en-GB"/>
        </w:rPr>
      </w:pPr>
      <w:r>
        <w:rPr>
          <w:lang w:val="en-GB"/>
        </w:rPr>
        <w:t>Documentation – Michael Kelly and Adam Lee</w:t>
      </w:r>
    </w:p>
    <w:p w:rsidR="001A0946" w:rsidRDefault="001A0946" w:rsidP="001A0946">
      <w:pPr>
        <w:rPr>
          <w:lang w:val="en-GB"/>
        </w:rPr>
      </w:pPr>
      <w:r>
        <w:rPr>
          <w:lang w:val="en-GB"/>
        </w:rPr>
        <w:t>User Stories - Michael Kelly and Adam Lee</w:t>
      </w:r>
    </w:p>
    <w:p w:rsidR="001A0946" w:rsidRDefault="001A0946" w:rsidP="001A0946">
      <w:pPr>
        <w:rPr>
          <w:lang w:val="en-GB"/>
        </w:rPr>
      </w:pPr>
      <w:r>
        <w:rPr>
          <w:lang w:val="en-GB"/>
        </w:rPr>
        <w:t>Wire Frames – Michael Kelly</w:t>
      </w:r>
    </w:p>
    <w:p w:rsidR="001A0946" w:rsidRDefault="001A0946" w:rsidP="001A0946">
      <w:pPr>
        <w:rPr>
          <w:lang w:val="en-GB"/>
        </w:rPr>
      </w:pPr>
      <w:r>
        <w:rPr>
          <w:lang w:val="en-GB"/>
        </w:rPr>
        <w:t>Bootstrap – Michael Kelly</w:t>
      </w:r>
    </w:p>
    <w:p w:rsidR="001A0946" w:rsidRDefault="001A0946" w:rsidP="001A0946">
      <w:pPr>
        <w:rPr>
          <w:lang w:val="en-GB"/>
        </w:rPr>
      </w:pPr>
      <w:r>
        <w:rPr>
          <w:lang w:val="en-GB"/>
        </w:rPr>
        <w:t>User Login and Registration – Adam Lee</w:t>
      </w:r>
    </w:p>
    <w:p w:rsidR="001A0946" w:rsidRDefault="001A0946" w:rsidP="001A0946">
      <w:pPr>
        <w:rPr>
          <w:lang w:val="en-GB"/>
        </w:rPr>
      </w:pPr>
      <w:r>
        <w:rPr>
          <w:lang w:val="en-GB"/>
        </w:rPr>
        <w:t>SSL – Adam Lee</w:t>
      </w:r>
    </w:p>
    <w:p w:rsidR="001A0946" w:rsidRDefault="001A0946" w:rsidP="001A0946">
      <w:pPr>
        <w:rPr>
          <w:lang w:val="en-GB"/>
        </w:rPr>
      </w:pPr>
      <w:r>
        <w:rPr>
          <w:lang w:val="en-GB"/>
        </w:rPr>
        <w:t>Google API Login – Adam Lee</w:t>
      </w:r>
    </w:p>
    <w:p w:rsidR="001A0946" w:rsidRDefault="001A0946" w:rsidP="001A0946">
      <w:pPr>
        <w:rPr>
          <w:lang w:val="en-GB"/>
        </w:rPr>
      </w:pPr>
      <w:r>
        <w:rPr>
          <w:lang w:val="en-GB"/>
        </w:rPr>
        <w:t>Administration Page and Functionality – Adam Lee</w:t>
      </w:r>
    </w:p>
    <w:p w:rsidR="001A0946" w:rsidRDefault="001A0946" w:rsidP="001A0946">
      <w:pPr>
        <w:rPr>
          <w:lang w:val="en-GB"/>
        </w:rPr>
      </w:pPr>
      <w:r>
        <w:rPr>
          <w:lang w:val="en-GB"/>
        </w:rPr>
        <w:t>Ticket Master API – Michael Kelly</w:t>
      </w:r>
    </w:p>
    <w:p w:rsidR="001A0946" w:rsidRDefault="001A0946" w:rsidP="001A0946">
      <w:pPr>
        <w:rPr>
          <w:lang w:val="en-GB"/>
        </w:rPr>
      </w:pPr>
      <w:r>
        <w:rPr>
          <w:lang w:val="en-GB"/>
        </w:rPr>
        <w:t>Stripe API – Michael Kelly</w:t>
      </w:r>
    </w:p>
    <w:p w:rsidR="001A0946" w:rsidRDefault="001A0946" w:rsidP="001A0946">
      <w:pPr>
        <w:rPr>
          <w:lang w:val="en-GB"/>
        </w:rPr>
      </w:pPr>
      <w:r>
        <w:rPr>
          <w:lang w:val="en-GB"/>
        </w:rPr>
        <w:t>Event Planner Login and Registration – Adam Lee</w:t>
      </w:r>
    </w:p>
    <w:p w:rsidR="001A0946" w:rsidRDefault="001A0946" w:rsidP="001A0946">
      <w:pPr>
        <w:rPr>
          <w:lang w:val="en-GB"/>
        </w:rPr>
      </w:pPr>
      <w:r>
        <w:rPr>
          <w:lang w:val="en-GB"/>
        </w:rPr>
        <w:t>Shopping cart functionality and design – Adam Lee</w:t>
      </w:r>
    </w:p>
    <w:p w:rsidR="001A0946" w:rsidRDefault="001A0946" w:rsidP="001A0946">
      <w:pPr>
        <w:rPr>
          <w:lang w:val="en-GB"/>
        </w:rPr>
      </w:pPr>
      <w:r>
        <w:rPr>
          <w:lang w:val="en-GB"/>
        </w:rPr>
        <w:t>PayPal Checkout – Adam Lee</w:t>
      </w:r>
    </w:p>
    <w:p w:rsidR="005D5A50" w:rsidRDefault="001A0946" w:rsidP="001A0946">
      <w:pPr>
        <w:rPr>
          <w:lang w:val="en-GB"/>
        </w:rPr>
      </w:pPr>
      <w:r>
        <w:rPr>
          <w:lang w:val="en-GB"/>
        </w:rPr>
        <w:t>Custom Routing – Adam Lee</w:t>
      </w:r>
    </w:p>
    <w:p w:rsidR="001A0946" w:rsidRDefault="001A0946" w:rsidP="001A0946">
      <w:pPr>
        <w:rPr>
          <w:lang w:val="en-GB"/>
        </w:rPr>
      </w:pPr>
      <w:r>
        <w:rPr>
          <w:lang w:val="en-GB"/>
        </w:rPr>
        <w:t>User Review – Michael Kelly</w:t>
      </w:r>
    </w:p>
    <w:p w:rsidR="005D5A50" w:rsidRDefault="005D5A50" w:rsidP="001A0946">
      <w:pPr>
        <w:rPr>
          <w:lang w:val="en-GB"/>
        </w:rPr>
      </w:pPr>
      <w:r>
        <w:rPr>
          <w:lang w:val="en-GB"/>
        </w:rPr>
        <w:t>Price Check Delegate – Michael Kelly</w:t>
      </w:r>
    </w:p>
    <w:p w:rsidR="005D5A50" w:rsidRDefault="005D5A50" w:rsidP="001A0946">
      <w:pPr>
        <w:rPr>
          <w:lang w:val="en-GB"/>
        </w:rPr>
      </w:pPr>
      <w:r>
        <w:rPr>
          <w:lang w:val="en-GB"/>
        </w:rPr>
        <w:t>User Review – Michael Kelly</w:t>
      </w:r>
    </w:p>
    <w:p w:rsidR="00DE1B42" w:rsidRPr="005D5A50" w:rsidRDefault="005D5A50" w:rsidP="005D5A50">
      <w:pPr>
        <w:pStyle w:val="Heading1"/>
        <w:numPr>
          <w:ilvl w:val="0"/>
          <w:numId w:val="2"/>
        </w:numPr>
        <w:rPr>
          <w:rFonts w:asciiTheme="minorHAnsi" w:hAnsiTheme="minorHAnsi"/>
        </w:rPr>
      </w:pPr>
      <w:r>
        <w:rPr>
          <w:rFonts w:asciiTheme="minorHAnsi" w:hAnsiTheme="minorHAnsi"/>
        </w:rPr>
        <w:t>F</w:t>
      </w:r>
      <w:r w:rsidRPr="005D5A50">
        <w:rPr>
          <w:rFonts w:asciiTheme="minorHAnsi" w:hAnsiTheme="minorHAnsi"/>
          <w:lang w:val="en-IE"/>
        </w:rPr>
        <w:t>unctionality</w:t>
      </w:r>
      <w:r>
        <w:rPr>
          <w:rFonts w:asciiTheme="minorHAnsi" w:hAnsiTheme="minorHAnsi"/>
          <w:lang w:val="en-IE"/>
        </w:rPr>
        <w:t xml:space="preserve"> and Design</w:t>
      </w:r>
    </w:p>
    <w:p w:rsidR="00DE1B42" w:rsidRDefault="00DE1B42" w:rsidP="00DE1B42">
      <w:pPr>
        <w:pStyle w:val="Heading2"/>
      </w:pPr>
      <w:bookmarkStart w:id="17" w:name="_Toc469089431"/>
      <w:r>
        <w:t>Custom Routing</w:t>
      </w:r>
      <w:bookmarkEnd w:id="17"/>
    </w:p>
    <w:p w:rsidR="00DE1B42" w:rsidRDefault="00DE1B42" w:rsidP="00DE1B42">
      <w:pPr>
        <w:rPr>
          <w:lang w:val="en-GB"/>
        </w:rPr>
      </w:pPr>
      <w:r>
        <w:rPr>
          <w:lang w:val="en-GB"/>
        </w:rPr>
        <w:t>Custom Routing was added to enables the web application to use URLs that are friendly, easier to remember, and better supported by search engines.</w:t>
      </w:r>
    </w:p>
    <w:p w:rsidR="00DE1B42" w:rsidRDefault="00DE1B42" w:rsidP="00DE1B42">
      <w:pPr>
        <w:pStyle w:val="Heading2"/>
      </w:pPr>
      <w:bookmarkStart w:id="18" w:name="_Toc469089432"/>
      <w:r>
        <w:t>Google API Login</w:t>
      </w:r>
      <w:bookmarkEnd w:id="18"/>
    </w:p>
    <w:p w:rsidR="00DE1B42" w:rsidRDefault="00DE1B42" w:rsidP="00DE1B42">
      <w:pPr>
        <w:rPr>
          <w:lang w:val="en-GB"/>
        </w:rPr>
      </w:pPr>
      <w:r>
        <w:rPr>
          <w:lang w:val="en-GB"/>
        </w:rPr>
        <w:t>We added this functionality to simply allow users to use their Gmail login rather than register with us.</w:t>
      </w:r>
    </w:p>
    <w:p w:rsidR="00DE1B42" w:rsidRDefault="00DE1B42" w:rsidP="00DE1B42">
      <w:pPr>
        <w:pStyle w:val="Heading2"/>
      </w:pPr>
      <w:bookmarkStart w:id="19" w:name="_Toc469089433"/>
      <w:r>
        <w:t>PayPal Checkout</w:t>
      </w:r>
      <w:bookmarkEnd w:id="19"/>
    </w:p>
    <w:p w:rsidR="00DE1B4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rsidR="00DE1B42" w:rsidRDefault="00DE1B42" w:rsidP="00DE1B42">
      <w:pPr>
        <w:pStyle w:val="Heading2"/>
      </w:pPr>
      <w:bookmarkStart w:id="20" w:name="_Toc469089434"/>
      <w:r>
        <w:lastRenderedPageBreak/>
        <w:t>SSL</w:t>
      </w:r>
      <w:bookmarkEnd w:id="20"/>
    </w:p>
    <w:p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rsidR="00DE1B42" w:rsidRDefault="00DE1B42" w:rsidP="00DE1B42">
      <w:pPr>
        <w:pStyle w:val="Heading2"/>
      </w:pPr>
      <w:r>
        <w:t xml:space="preserve">  </w:t>
      </w:r>
      <w:bookmarkStart w:id="21" w:name="_Toc469089435"/>
      <w:r>
        <w:t>Ticketmaster API</w:t>
      </w:r>
      <w:bookmarkEnd w:id="21"/>
      <w:r>
        <w:t xml:space="preserve"> </w:t>
      </w:r>
    </w:p>
    <w:p w:rsidR="00DE1B42" w:rsidRDefault="00DE1B42" w:rsidP="00DE1B42">
      <w:pPr>
        <w:rPr>
          <w:sz w:val="24"/>
          <w:szCs w:val="24"/>
          <w:lang w:val="en-GB"/>
        </w:rPr>
      </w:pPr>
      <w:r>
        <w:rPr>
          <w:sz w:val="24"/>
          <w:szCs w:val="24"/>
          <w:lang w:val="en-GB"/>
        </w:rPr>
        <w:t xml:space="preserve">This api was used so the user can see events that are coming up on the </w:t>
      </w:r>
      <w:r w:rsidR="005D5A50">
        <w:rPr>
          <w:sz w:val="24"/>
          <w:szCs w:val="24"/>
          <w:lang w:val="en-GB"/>
        </w:rPr>
        <w:t>Ticketmaster</w:t>
      </w:r>
      <w:r>
        <w:rPr>
          <w:sz w:val="24"/>
          <w:szCs w:val="24"/>
          <w:lang w:val="en-GB"/>
        </w:rPr>
        <w:t xml:space="preserve"> page so they can go directly to their site and book an event with them.</w:t>
      </w:r>
    </w:p>
    <w:p w:rsidR="00DE1B42" w:rsidRDefault="00DE1B42" w:rsidP="00DE1B42">
      <w:pPr>
        <w:pStyle w:val="Heading2"/>
      </w:pPr>
      <w:r>
        <w:t>Bootstrap</w:t>
      </w:r>
    </w:p>
    <w:p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rsidR="00DE1B42" w:rsidRDefault="00DE1B42" w:rsidP="00DE1B42">
      <w:pPr>
        <w:pStyle w:val="Heading2"/>
      </w:pPr>
      <w:bookmarkStart w:id="22" w:name="_Toc469089437"/>
      <w:r>
        <w:t>Shopping Cart</w:t>
      </w:r>
      <w:bookmarkEnd w:id="22"/>
      <w:r>
        <w:t xml:space="preserve"> </w:t>
      </w:r>
    </w:p>
    <w:p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rsidR="00DE1B42" w:rsidRDefault="00DE1B42" w:rsidP="00DE1B42">
      <w:pPr>
        <w:pStyle w:val="Heading1"/>
      </w:pPr>
      <w:r>
        <w:lastRenderedPageBreak/>
        <w:t xml:space="preserve">Screenshots of the responsiveness </w:t>
      </w:r>
    </w:p>
    <w:p w:rsidR="00DE1B42" w:rsidRDefault="00DE1B42" w:rsidP="00DE1B42">
      <w:pPr>
        <w:pStyle w:val="Heading2"/>
      </w:pPr>
      <w:r>
        <w:t>Navbar</w:t>
      </w:r>
    </w:p>
    <w:p w:rsidR="00DE1B42" w:rsidRDefault="00DE1B42" w:rsidP="00DE1B42">
      <w:pPr>
        <w:rPr>
          <w:lang w:val="en-GB"/>
        </w:rPr>
      </w:pPr>
      <w:r>
        <w:rPr>
          <w:noProof/>
          <w:lang w:eastAsia="en-IE"/>
        </w:rPr>
        <w:drawing>
          <wp:inline distT="0" distB="0" distL="0" distR="0">
            <wp:extent cx="5734050" cy="563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rsidR="00DE1B42" w:rsidRDefault="00DE1B42" w:rsidP="00DE1B42">
      <w:pPr>
        <w:pStyle w:val="Heading2"/>
      </w:pPr>
      <w:r>
        <w:lastRenderedPageBreak/>
        <w:t xml:space="preserve">Widgets </w:t>
      </w:r>
    </w:p>
    <w:p w:rsidR="00DE1B42" w:rsidRDefault="00DE1B42" w:rsidP="00DE1B42">
      <w:pPr>
        <w:rPr>
          <w:lang w:val="en-GB"/>
        </w:rPr>
      </w:pPr>
      <w:r>
        <w:rPr>
          <w:noProof/>
          <w:lang w:eastAsia="en-IE"/>
        </w:rPr>
        <w:drawing>
          <wp:inline distT="0" distB="0" distL="0" distR="0">
            <wp:extent cx="5734050" cy="6276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pStyle w:val="Heading2"/>
      </w:pPr>
      <w:r>
        <w:lastRenderedPageBreak/>
        <w:t>Delegates</w:t>
      </w:r>
    </w:p>
    <w:p w:rsidR="00DE1B42" w:rsidRDefault="00DE1B42" w:rsidP="00DE1B42">
      <w:pPr>
        <w:rPr>
          <w:lang w:val="en-GB"/>
        </w:rPr>
      </w:pPr>
      <w:r>
        <w:rPr>
          <w:noProof/>
          <w:lang w:eastAsia="en-IE"/>
        </w:rPr>
        <w:drawing>
          <wp:inline distT="0" distB="0" distL="0" distR="0">
            <wp:extent cx="5734050" cy="627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pStyle w:val="Heading2"/>
      </w:pPr>
      <w:r>
        <w:lastRenderedPageBreak/>
        <w:t>Divs</w:t>
      </w:r>
      <w:r>
        <w:rPr>
          <w:noProof/>
          <w:lang w:val="en-IE" w:eastAsia="en-IE"/>
        </w:rPr>
        <w:drawing>
          <wp:inline distT="0" distB="0" distL="0" distR="0">
            <wp:extent cx="5734050" cy="511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r>
        <w:rPr>
          <w:noProof/>
          <w:lang w:val="en-IE" w:eastAsia="en-IE"/>
        </w:rPr>
        <w:lastRenderedPageBreak/>
        <w:drawing>
          <wp:inline distT="0" distB="0" distL="0" distR="0">
            <wp:extent cx="5695950" cy="672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r>
        <w:rPr>
          <w:noProof/>
          <w:lang w:eastAsia="en-IE"/>
        </w:rPr>
        <w:lastRenderedPageBreak/>
        <w:drawing>
          <wp:inline distT="0" distB="0" distL="0" distR="0">
            <wp:extent cx="5695950" cy="672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pStyle w:val="Heading1"/>
        <w:rPr>
          <w:rFonts w:asciiTheme="minorHAnsi" w:hAnsiTheme="minorHAnsi"/>
        </w:rPr>
      </w:pPr>
      <w:bookmarkStart w:id="23" w:name="_Toc469089438"/>
      <w:r>
        <w:rPr>
          <w:rFonts w:asciiTheme="minorHAnsi" w:hAnsiTheme="minorHAnsi"/>
        </w:rPr>
        <w:t>References</w:t>
      </w:r>
      <w:bookmarkEnd w:id="23"/>
    </w:p>
    <w:p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19"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rsidR="00DE1B42" w:rsidRDefault="00DE1B42" w:rsidP="00DE1B42">
      <w:pPr>
        <w:rPr>
          <w:rFonts w:ascii="Verdana" w:hAnsi="Verdana"/>
          <w:color w:val="000000"/>
          <w:sz w:val="20"/>
          <w:szCs w:val="20"/>
        </w:rPr>
      </w:pPr>
      <w:r>
        <w:rPr>
          <w:rFonts w:ascii="Verdana" w:hAnsi="Verdana"/>
          <w:color w:val="000000"/>
          <w:sz w:val="20"/>
          <w:szCs w:val="20"/>
        </w:rPr>
        <w:lastRenderedPageBreak/>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rsidR="006312F3" w:rsidRDefault="006312F3" w:rsidP="00DE1B42">
      <w:pPr>
        <w:pStyle w:val="Heading1"/>
        <w:numPr>
          <w:ilvl w:val="0"/>
          <w:numId w:val="0"/>
        </w:numPr>
      </w:pPr>
    </w:p>
    <w:sectPr w:rsidR="006312F3">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2A55" w:rsidRDefault="00182A55" w:rsidP="00D63C23">
      <w:pPr>
        <w:spacing w:after="0" w:line="240" w:lineRule="auto"/>
      </w:pPr>
      <w:r>
        <w:separator/>
      </w:r>
    </w:p>
  </w:endnote>
  <w:endnote w:type="continuationSeparator" w:id="0">
    <w:p w:rsidR="00182A55" w:rsidRDefault="00182A55"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F3AED">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F3AED">
      <w:rPr>
        <w:b/>
        <w:bCs/>
        <w:noProof/>
      </w:rPr>
      <w:t>16</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2A55" w:rsidRDefault="00182A55" w:rsidP="00D63C23">
      <w:pPr>
        <w:spacing w:after="0" w:line="240" w:lineRule="auto"/>
      </w:pPr>
      <w:r>
        <w:separator/>
      </w:r>
    </w:p>
  </w:footnote>
  <w:footnote w:type="continuationSeparator" w:id="0">
    <w:p w:rsidR="00182A55" w:rsidRDefault="00182A55"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82A55"/>
    <w:rsid w:val="001A0946"/>
    <w:rsid w:val="001F0C86"/>
    <w:rsid w:val="00215D6F"/>
    <w:rsid w:val="002C7A08"/>
    <w:rsid w:val="003F354A"/>
    <w:rsid w:val="00496D91"/>
    <w:rsid w:val="00497DEE"/>
    <w:rsid w:val="005D5A50"/>
    <w:rsid w:val="006312F3"/>
    <w:rsid w:val="006A27E1"/>
    <w:rsid w:val="00865885"/>
    <w:rsid w:val="00935A82"/>
    <w:rsid w:val="00952B0C"/>
    <w:rsid w:val="009B12EE"/>
    <w:rsid w:val="00A574CE"/>
    <w:rsid w:val="00AB62F8"/>
    <w:rsid w:val="00CB0361"/>
    <w:rsid w:val="00CB1498"/>
    <w:rsid w:val="00CC39D6"/>
    <w:rsid w:val="00D63C23"/>
    <w:rsid w:val="00DA6D54"/>
    <w:rsid w:val="00DE1B42"/>
    <w:rsid w:val="00DF4263"/>
    <w:rsid w:val="00E468F5"/>
    <w:rsid w:val="00EF3AED"/>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1E5C6"/>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developers.google.com/identity/sign-in/web/sign-in.%20Last%20accessed%2011/11/201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D1EAB-A7E7-476C-94A3-56A339DE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1293</Words>
  <Characters>7371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3</cp:revision>
  <dcterms:created xsi:type="dcterms:W3CDTF">2016-12-10T20:45:00Z</dcterms:created>
  <dcterms:modified xsi:type="dcterms:W3CDTF">2016-12-10T20:45:00Z</dcterms:modified>
</cp:coreProperties>
</file>